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Default="00CB5CC6" w:rsidP="00CB5C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Пояснительная записка</w:t>
      </w:r>
    </w:p>
    <w:p w:rsidR="00CB5CC6" w:rsidRDefault="00CB5CC6" w:rsidP="00CB5C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к проекту постановления администрации города «</w:t>
      </w:r>
      <w:r>
        <w:rPr>
          <w:rFonts w:asciiTheme="minorHAnsi" w:hAnsiTheme="minorHAnsi"/>
          <w:sz w:val="26"/>
          <w:szCs w:val="26"/>
        </w:rPr>
        <w:t>Об утверждении порядка предоставления муниципальной поддержки в форме субсидий малым и средним предприятиям города Нижнего Новгорода».</w:t>
      </w:r>
    </w:p>
    <w:p w:rsidR="00CB5CC6" w:rsidRDefault="00CB5CC6" w:rsidP="00CB5CC6">
      <w:pPr>
        <w:rPr>
          <w:rFonts w:asciiTheme="minorHAnsi" w:hAnsiTheme="minorHAnsi"/>
          <w:sz w:val="26"/>
          <w:szCs w:val="26"/>
        </w:rPr>
      </w:pP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 xml:space="preserve">Проект постановления разработан в соответствии со </w:t>
      </w:r>
      <w:hyperlink r:id="rId5" w:anchor="block_78" w:history="1">
        <w:r>
          <w:rPr>
            <w:rStyle w:val="a4"/>
            <w:rFonts w:asciiTheme="minorHAnsi" w:hAnsiTheme="minorHAnsi"/>
            <w:color w:val="auto"/>
            <w:sz w:val="26"/>
            <w:szCs w:val="26"/>
            <w:u w:val="none"/>
          </w:rPr>
          <w:t>статьей 78</w:t>
        </w:r>
      </w:hyperlink>
      <w:r>
        <w:rPr>
          <w:rFonts w:asciiTheme="minorHAnsi" w:hAnsiTheme="minorHAnsi"/>
          <w:sz w:val="26"/>
          <w:szCs w:val="26"/>
        </w:rPr>
        <w:t xml:space="preserve"> Бюджетного кодекса Российской Федерации, на основании </w:t>
      </w:r>
      <w:hyperlink r:id="rId6" w:history="1">
        <w:r>
          <w:rPr>
            <w:rStyle w:val="a4"/>
            <w:rFonts w:asciiTheme="minorHAnsi" w:hAnsiTheme="minorHAnsi"/>
            <w:color w:val="auto"/>
            <w:sz w:val="26"/>
            <w:szCs w:val="26"/>
            <w:u w:val="none"/>
          </w:rPr>
          <w:t>статей 43</w:t>
        </w:r>
      </w:hyperlink>
      <w:r>
        <w:rPr>
          <w:rFonts w:asciiTheme="minorHAnsi" w:hAnsiTheme="minorHAnsi"/>
          <w:sz w:val="26"/>
          <w:szCs w:val="26"/>
        </w:rPr>
        <w:t>, 54 Устава города Нижнего Новгорода, муниципальной программы города Нижнего Новгорода «Развитие малого и среднего предпринимательства в городе Нижнем Новгороде» на 2019 - 2024 годы, утвержденной постановлением администрации города Нижнего Новгорода от 29.01.2019 № 130, и в целях практической реализации механизмов финансовой поддержки субъектов малого и среднего</w:t>
      </w:r>
      <w:proofErr w:type="gramEnd"/>
      <w:r>
        <w:rPr>
          <w:rFonts w:asciiTheme="minorHAnsi" w:hAnsiTheme="minorHAnsi"/>
          <w:sz w:val="26"/>
          <w:szCs w:val="26"/>
        </w:rPr>
        <w:t xml:space="preserve"> предпринимательства города Нижнего Новгорода.</w:t>
      </w: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Проектом постановления утверждаются:</w:t>
      </w:r>
    </w:p>
    <w:p w:rsidR="00CB5CC6" w:rsidRDefault="00CB5CC6" w:rsidP="001A158A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 w:cs="Times New Roman"/>
          <w:b w:val="0"/>
          <w:sz w:val="26"/>
          <w:szCs w:val="26"/>
        </w:rPr>
      </w:pPr>
      <w:r>
        <w:rPr>
          <w:rFonts w:asciiTheme="minorHAnsi" w:hAnsiTheme="minorHAnsi"/>
          <w:b w:val="0"/>
          <w:color w:val="000000" w:themeColor="text1"/>
          <w:sz w:val="26"/>
          <w:szCs w:val="26"/>
        </w:rPr>
        <w:t>Порядок предоставления муниципальной поддержки субъектам малого и среднего предпринимательства города Нижнего Новгорода по результатам конкурсного отбора в виде субсидий на возмещение: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услуг);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bookmarkStart w:id="0" w:name="P54"/>
      <w:bookmarkEnd w:id="0"/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B5CC6" w:rsidRDefault="00CB5CC6" w:rsidP="001A158A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Порядок предоставления муниципальной поддержки начинающим малым предприятиям в виде субсидий на создание собственного дела в целях возмещения части затрат, связанных с началом предпринимательской деятельности.</w:t>
      </w:r>
    </w:p>
    <w:p w:rsidR="00CB5CC6" w:rsidRDefault="00CB5CC6" w:rsidP="001A158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Состав Комиссии по предоставлению субсидии на оказание финансовой поддержки субъектам малого и среднего предпринимательства города Нижнего Новгорода.</w:t>
      </w:r>
    </w:p>
    <w:p w:rsidR="00CB5CC6" w:rsidRDefault="00CB5CC6" w:rsidP="001A158A">
      <w:pPr>
        <w:shd w:val="clear" w:color="auto" w:fill="FFFFFF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Издержки от реализации Проекта постановления не ожидаются. Негативных последствий от принятия Проекта постановления не предполагается.</w:t>
      </w:r>
    </w:p>
    <w:p w:rsidR="00CB5CC6" w:rsidRDefault="00CB5CC6" w:rsidP="001A158A">
      <w:pPr>
        <w:shd w:val="clear" w:color="auto" w:fill="FFFFFF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Принятие Проекта постановления не требует выделения дополнительных средств из бюджета города Нижнего Новгорода.</w:t>
      </w: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Проект постановления подлежит проведению процедуры оценки регулирующего воздействия.</w:t>
      </w: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И.О. директора департамента </w:t>
      </w:r>
    </w:p>
    <w:p w:rsidR="00CB5CC6" w:rsidRDefault="001A158A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предпринимательства и туризма                                     </w:t>
      </w:r>
      <w:r w:rsidR="00CB5CC6">
        <w:rPr>
          <w:rFonts w:asciiTheme="minorHAnsi" w:hAnsiTheme="minorHAnsi"/>
          <w:color w:val="000000"/>
          <w:sz w:val="26"/>
          <w:szCs w:val="26"/>
        </w:rPr>
        <w:t xml:space="preserve">          </w:t>
      </w:r>
      <w:r>
        <w:rPr>
          <w:rFonts w:asciiTheme="minorHAnsi" w:hAnsiTheme="minorHAnsi"/>
          <w:color w:val="000000"/>
          <w:sz w:val="26"/>
          <w:szCs w:val="26"/>
        </w:rPr>
        <w:t xml:space="preserve">              </w:t>
      </w:r>
      <w:r w:rsidR="00CB5CC6">
        <w:rPr>
          <w:rFonts w:asciiTheme="minorHAnsi" w:hAnsiTheme="minorHAnsi"/>
          <w:color w:val="000000"/>
          <w:sz w:val="26"/>
          <w:szCs w:val="26"/>
        </w:rPr>
        <w:t xml:space="preserve"> А.В. </w:t>
      </w:r>
      <w:proofErr w:type="spellStart"/>
      <w:r w:rsidR="00CB5CC6">
        <w:rPr>
          <w:rFonts w:asciiTheme="minorHAnsi" w:hAnsiTheme="minorHAnsi"/>
          <w:color w:val="000000"/>
          <w:sz w:val="26"/>
          <w:szCs w:val="26"/>
        </w:rPr>
        <w:t>Моисеенко</w:t>
      </w:r>
      <w:proofErr w:type="spellEnd"/>
    </w:p>
    <w:p w:rsidR="00E82950" w:rsidRDefault="00E82950"/>
    <w:sectPr w:rsidR="00E82950" w:rsidSect="001A158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CC6"/>
    <w:rsid w:val="0011516D"/>
    <w:rsid w:val="001A158A"/>
    <w:rsid w:val="00445312"/>
    <w:rsid w:val="005A1B8E"/>
    <w:rsid w:val="007E7BC1"/>
    <w:rsid w:val="008D0847"/>
    <w:rsid w:val="00C82D57"/>
    <w:rsid w:val="00CB5CC6"/>
    <w:rsid w:val="00CF2A48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1088A5742FBD8CF993688EEF0A330E23EE7E25DB916E043AD6EE7EA0A90886546DB8DEA515FB39B53BC7BKDcEN" TargetMode="External"/><Relationship Id="rId5" Type="http://schemas.openxmlformats.org/officeDocument/2006/relationships/hyperlink" Target="http://base.garant.ru/12112604/752e622936b6929dee42bef0dcb090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2</cp:revision>
  <dcterms:created xsi:type="dcterms:W3CDTF">2023-11-17T08:14:00Z</dcterms:created>
  <dcterms:modified xsi:type="dcterms:W3CDTF">2023-11-17T08:14:00Z</dcterms:modified>
</cp:coreProperties>
</file>